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07" w:rsidRDefault="00E10707" w:rsidP="00E10707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lang w:val="uk-UA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ВИЗНАЧЕННЯ ЗДОРОВ'Я ЗА </w:t>
      </w:r>
      <w:proofErr w:type="gram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Р</w:t>
      </w:r>
      <w:proofErr w:type="gram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ІЗНИМИ АВТОРАМИ</w:t>
      </w:r>
    </w:p>
    <w:p w:rsidR="00E10707" w:rsidRPr="00E10707" w:rsidRDefault="00E10707" w:rsidP="00E1070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  <w:lang w:val="uk-UA"/>
        </w:rPr>
      </w:pPr>
    </w:p>
    <w:p w:rsidR="00E10707" w:rsidRDefault="00E10707" w:rsidP="00E10707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щастя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Найбільше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щастя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полягає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пречудовій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мудрості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Людське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щастя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розкривається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розсудливості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цнотливості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Насолода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діяльності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фізичний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поєднуватися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душевною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активністю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.»</w:t>
      </w:r>
      <w:r>
        <w:rPr>
          <w:rFonts w:ascii="Arial" w:hAnsi="Arial" w:cs="Arial"/>
          <w:color w:val="000000"/>
          <w:sz w:val="21"/>
          <w:szCs w:val="21"/>
          <w:lang w:val="uk-UA"/>
        </w:rPr>
        <w:t xml:space="preserve"> </w:t>
      </w:r>
    </w:p>
    <w:p w:rsidR="00E10707" w:rsidRDefault="00E10707" w:rsidP="00E10707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 xml:space="preserve">                                                                                             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Арістотель</w:t>
      </w:r>
      <w:proofErr w:type="spellEnd"/>
    </w:p>
    <w:p w:rsidR="00E10707" w:rsidRDefault="00E10707" w:rsidP="00E10707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івновага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гармонія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чотирьох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соків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споріднених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частин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нарешті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сил,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керують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усім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організмом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.»</w:t>
      </w:r>
    </w:p>
    <w:p w:rsidR="00E10707" w:rsidRDefault="00E10707" w:rsidP="00E1070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                                                                                            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Гален</w:t>
      </w:r>
    </w:p>
    <w:p w:rsidR="00E10707" w:rsidRDefault="00E10707" w:rsidP="00E10707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стан, ...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ми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відчуваємо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заважає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виконувати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функції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нашого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щоденного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життя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брати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участь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керівництві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митися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пити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їсти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робити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все,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хочемо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.»</w:t>
      </w:r>
    </w:p>
    <w:p w:rsidR="00E10707" w:rsidRDefault="00E10707" w:rsidP="00E1070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                                                                                          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Гален</w:t>
      </w:r>
    </w:p>
    <w:p w:rsidR="00E10707" w:rsidRDefault="00E10707" w:rsidP="00E10707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тілі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чотири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соки: кров, флегма,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жовта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чорна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жовч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...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соки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змішані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певних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кількостях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нормальні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здорова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.»</w:t>
      </w:r>
    </w:p>
    <w:p w:rsidR="00E10707" w:rsidRDefault="00E10707" w:rsidP="00E1070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                                                                                        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Авіценна</w:t>
      </w:r>
      <w:proofErr w:type="spellEnd"/>
    </w:p>
    <w:p w:rsidR="00E10707" w:rsidRDefault="00E10707" w:rsidP="00E10707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пропорційність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самістю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організму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його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наявним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буттям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...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полягає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івномірному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відношенні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органічного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неорганічного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коли 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організму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немає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нічого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неорганічного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спроможний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подолати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.»</w:t>
      </w:r>
    </w:p>
    <w:p w:rsidR="00E10707" w:rsidRDefault="00E10707" w:rsidP="00E1070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                                                                                         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Гегель</w:t>
      </w:r>
    </w:p>
    <w:p w:rsidR="00E10707" w:rsidRDefault="00E10707" w:rsidP="00E10707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стан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івноваги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вимогами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середовища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силами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організму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.»</w:t>
      </w:r>
    </w:p>
    <w:p w:rsidR="00E10707" w:rsidRDefault="00E10707" w:rsidP="00E1070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                                                                                      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О. О. Остроумов</w:t>
      </w:r>
    </w:p>
    <w:p w:rsidR="00E10707" w:rsidRDefault="00E10707" w:rsidP="00E10707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«Здоровою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може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вважатися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яка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відзначається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гармонійним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фізичним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розумовим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розвитком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добре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адаптована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оточуючого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її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фізичного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соц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іального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середовища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Вона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повністю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реалізує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фізичні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розумові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здібності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може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пристосуватися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змін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оточуючого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середовища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вони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виходять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межі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норми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робить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посильний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внесок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благополуччя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суспільства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сумірний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його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здібностями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тому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означає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просто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відсутність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захворювань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щось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позитивне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життєрадісне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й охоче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виконання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обов'язків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їх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життя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покладає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людину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.»</w:t>
      </w:r>
    </w:p>
    <w:p w:rsidR="00E10707" w:rsidRDefault="00E10707" w:rsidP="00E1070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                                                                                       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Г.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Сигерист</w:t>
      </w:r>
      <w:proofErr w:type="spellEnd"/>
    </w:p>
    <w:p w:rsidR="00E10707" w:rsidRDefault="00E10707" w:rsidP="00E10707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повного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фізичного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душевного та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соц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іального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благополуччя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тільки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відсутність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хвороб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фізичних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.»</w:t>
      </w:r>
    </w:p>
    <w:p w:rsidR="00E10707" w:rsidRDefault="00E10707" w:rsidP="00E1070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                                                                                       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ВООЗ, 1958</w:t>
      </w:r>
    </w:p>
    <w:p w:rsidR="00E10707" w:rsidRPr="00E10707" w:rsidRDefault="00E10707" w:rsidP="00E10707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 диво?»</w:t>
      </w:r>
      <w:r>
        <w:rPr>
          <w:rFonts w:ascii="Arial" w:hAnsi="Arial" w:cs="Arial"/>
          <w:color w:val="000000"/>
          <w:sz w:val="21"/>
          <w:szCs w:val="21"/>
          <w:lang w:val="uk-UA"/>
        </w:rPr>
        <w:t xml:space="preserve">    </w:t>
      </w:r>
    </w:p>
    <w:p w:rsidR="00E10707" w:rsidRDefault="00E10707" w:rsidP="00E1070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                                                                                        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А. П. Чехов</w:t>
      </w:r>
    </w:p>
    <w:p w:rsidR="00E10707" w:rsidRDefault="00E10707" w:rsidP="00E10707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організму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коли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функції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всіх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його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і систем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врівноважені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зовнішнім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середовищем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відсутні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будь-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хворобливі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зміни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поняття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», як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поняття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«норма», 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умовним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об'єктивно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встановлюється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основі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антропометричних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клінічних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фізіологічних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біохімічних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показників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.»</w:t>
      </w:r>
    </w:p>
    <w:p w:rsidR="00E10707" w:rsidRDefault="00E10707" w:rsidP="00E1070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                                                                                     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Л. О.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Брусіловський</w:t>
      </w:r>
      <w:proofErr w:type="spellEnd"/>
    </w:p>
    <w:p w:rsidR="00E10707" w:rsidRDefault="00E10707" w:rsidP="00E10707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... - стан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індивіда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чий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організм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функціонує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добре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.»</w:t>
      </w:r>
    </w:p>
    <w:p w:rsidR="00E10707" w:rsidRDefault="00E10707" w:rsidP="00E1070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                                                                                    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Енциклопедія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Ларусса</w:t>
      </w:r>
    </w:p>
    <w:p w:rsidR="00E10707" w:rsidRDefault="00E10707" w:rsidP="00E10707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фізіологічні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психологічні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процеси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знаходяться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відповідності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гармонії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один з одним,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означатиме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...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характеризується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як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lastRenderedPageBreak/>
        <w:t>гармонійний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розвиток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за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всі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сторони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її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життєдіяльності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фізіологічні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психічні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фізичні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духовні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біологічні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соц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іальні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знаходяться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відповідності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одна до одного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.»</w:t>
      </w:r>
      <w:proofErr w:type="gramEnd"/>
    </w:p>
    <w:p w:rsidR="00E10707" w:rsidRDefault="00E10707" w:rsidP="00E1070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                                                                                       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О. М.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Ізуткін</w:t>
      </w:r>
      <w:proofErr w:type="spellEnd"/>
    </w:p>
    <w:p w:rsidR="00E10707" w:rsidRDefault="00E10707" w:rsidP="00E10707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стан, за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всі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функції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тіла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розуму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зберігають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нормальну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активність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.»</w:t>
      </w:r>
    </w:p>
    <w:p w:rsidR="00E10707" w:rsidRDefault="00E10707" w:rsidP="00E10707">
      <w:pPr>
        <w:pStyle w:val="a3"/>
        <w:spacing w:before="0" w:beforeAutospacing="0" w:after="0" w:afterAutospacing="0" w:line="270" w:lineRule="atLeast"/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uk-UA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                                                                                       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Медична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енциклопедія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, </w:t>
      </w:r>
    </w:p>
    <w:p w:rsidR="00E10707" w:rsidRDefault="00E10707" w:rsidP="00E1070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                                                                                      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Філадельфія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, 1964</w:t>
      </w:r>
    </w:p>
    <w:p w:rsidR="00E10707" w:rsidRDefault="00E10707" w:rsidP="00E10707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природний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організму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виразом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його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досконалої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саморегуляції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гармонійної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взаємодії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всіх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систем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динамічної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івноваги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оточуючим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середовищем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.»</w:t>
      </w:r>
    </w:p>
    <w:p w:rsidR="00E10707" w:rsidRDefault="00E10707" w:rsidP="00E1070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                                                                                         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С. М. Павленко</w:t>
      </w:r>
    </w:p>
    <w:p w:rsidR="00E10707" w:rsidRDefault="00E10707" w:rsidP="00E10707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природний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організму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характеризується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його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врівноваженістю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оточуючим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середовищем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відсутністю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будь-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хворобливих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змін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визначається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комплексом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біологічних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спадкових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набутих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соц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іальних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чинників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.»</w:t>
      </w:r>
    </w:p>
    <w:p w:rsidR="00E10707" w:rsidRDefault="00E10707" w:rsidP="00E1070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                                                                                         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БСЭ, 1972</w:t>
      </w:r>
    </w:p>
    <w:p w:rsidR="00E10707" w:rsidRDefault="00E10707" w:rsidP="00E10707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стан, коли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всі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частини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організму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організовані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функціонують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спосіб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забезпечити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людині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можливість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доброго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життя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збереження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виду.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стан,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узгоджується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природою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.»</w:t>
      </w:r>
      <w:proofErr w:type="gramEnd"/>
    </w:p>
    <w:p w:rsidR="00E10707" w:rsidRDefault="00E10707" w:rsidP="00E1070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                                                                                        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О.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Тьомкін</w:t>
      </w:r>
      <w:proofErr w:type="spellEnd"/>
    </w:p>
    <w:p w:rsidR="00E10707" w:rsidRDefault="00E10707" w:rsidP="00E10707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загальному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розуміють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можливість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адаптуватися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змін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оточуючого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середовища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взаємодіючи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ним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вільно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основі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біологічної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психологічної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соціальної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сутності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.»</w:t>
      </w:r>
    </w:p>
    <w:p w:rsidR="00E10707" w:rsidRDefault="00E10707" w:rsidP="00E1070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                                                                                       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М. Попов, П. Михайлов</w:t>
      </w:r>
    </w:p>
    <w:p w:rsidR="00E10707" w:rsidRDefault="00E10707" w:rsidP="00E10707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певного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соц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іально-біологічного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психологічного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благополуччя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коли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функції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всіх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систем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організму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врівноважені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соціальним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середовищем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відсутні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будь-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захворювання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хворобливі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фізичні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дефекти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.»</w:t>
      </w:r>
    </w:p>
    <w:p w:rsidR="00E10707" w:rsidRDefault="00E10707" w:rsidP="00E1070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                                                                                       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А. Ф. Семенко, В. В.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Єрмаков</w:t>
      </w:r>
      <w:proofErr w:type="spellEnd"/>
    </w:p>
    <w:p w:rsidR="00E10707" w:rsidRDefault="00E10707" w:rsidP="00E10707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життєдіяльності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відтворює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необхідну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повноту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атрибутів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життя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розвиваються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.»</w:t>
      </w:r>
    </w:p>
    <w:p w:rsidR="00E10707" w:rsidRDefault="00E10707" w:rsidP="00E1070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                                                                                        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В. Д.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Жирнов</w:t>
      </w:r>
      <w:proofErr w:type="spellEnd"/>
    </w:p>
    <w:p w:rsidR="00E10707" w:rsidRDefault="00E10707" w:rsidP="00E10707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гармонійна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єдність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біологічних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соц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іальних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якостей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зумовлених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природженими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набутими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біологічними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соціальними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явищами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.»</w:t>
      </w:r>
    </w:p>
    <w:p w:rsidR="00E10707" w:rsidRDefault="00E10707" w:rsidP="00E1070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                                                                                       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Ю. П.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Лісіцин</w:t>
      </w:r>
      <w:proofErr w:type="spellEnd"/>
    </w:p>
    <w:p w:rsidR="00E10707" w:rsidRDefault="00E10707" w:rsidP="00E10707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полягає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здатності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організму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зберігати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івновагу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відповідно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соціальних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запитів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за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організм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рівних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межах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вільний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невдоволеності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дискомфорту та хвороб і яка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сприяє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виживанню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виду.»</w:t>
      </w:r>
    </w:p>
    <w:p w:rsidR="00E10707" w:rsidRDefault="00E10707" w:rsidP="00E1070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                                                                                     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Г. Блюм</w:t>
      </w:r>
    </w:p>
    <w:p w:rsidR="00E10707" w:rsidRDefault="00E10707" w:rsidP="00E10707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правильна, нормальна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діяльність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організму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.»</w:t>
      </w:r>
    </w:p>
    <w:p w:rsidR="00E10707" w:rsidRDefault="00E10707" w:rsidP="00E1070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                                                                                    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Є. І. Ожегов</w:t>
      </w:r>
    </w:p>
    <w:p w:rsidR="00E10707" w:rsidRDefault="00E10707" w:rsidP="00E10707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івновага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індивідуумом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оточуючим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середовищем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... є проблемою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свідомості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розумного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способу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життя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кожного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окремо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гармонії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розуму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почуттів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.»</w:t>
      </w:r>
    </w:p>
    <w:p w:rsidR="00E10707" w:rsidRDefault="00E10707" w:rsidP="00E1070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                                                                                    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П. Вебер</w:t>
      </w:r>
    </w:p>
    <w:p w:rsidR="00E10707" w:rsidRDefault="00E10707" w:rsidP="00E10707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визначаємо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індивіда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як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динамічний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стан,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процес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збереження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розвитку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його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біологічних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фізіологічних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психічних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функцій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оптимальної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працездатності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максимальної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тривалості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життя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.»</w:t>
      </w:r>
    </w:p>
    <w:p w:rsidR="00E10707" w:rsidRDefault="00E10707" w:rsidP="00E1070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uk-UA"/>
        </w:rPr>
        <w:lastRenderedPageBreak/>
        <w:t xml:space="preserve">                                                                                      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В. П.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Казначеєв</w:t>
      </w:r>
      <w:proofErr w:type="spellEnd"/>
    </w:p>
    <w:p w:rsidR="00E10707" w:rsidRDefault="00E10707" w:rsidP="00E10707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перша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найважливіша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потреба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визначає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її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здатність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праці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гармонійний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розвиток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особи, вона є головною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передумовою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ізнання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оточуючого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світу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самоствердження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щастя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подальшого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розвитку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людського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суспільства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.»</w:t>
      </w:r>
    </w:p>
    <w:p w:rsidR="00E10707" w:rsidRDefault="00E10707" w:rsidP="00E1070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                                                                                  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М. С.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Бєдний</w:t>
      </w:r>
      <w:proofErr w:type="spellEnd"/>
    </w:p>
    <w:p w:rsidR="00E10707" w:rsidRDefault="00E10707" w:rsidP="00E10707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умовою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гармонійного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розвитку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в той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час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показником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івня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соціально-економічного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розвитку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суспільства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.»</w:t>
      </w:r>
    </w:p>
    <w:p w:rsidR="00E10707" w:rsidRDefault="00E10707" w:rsidP="00E1070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  <w:lang w:val="uk-UA"/>
        </w:rPr>
        <w:t xml:space="preserve">                                                                                   </w:t>
      </w: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О. М.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Анохін</w:t>
      </w:r>
      <w:proofErr w:type="spellEnd"/>
    </w:p>
    <w:p w:rsidR="00E10707" w:rsidRDefault="00E10707" w:rsidP="00E10707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Фізичне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динамічний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організму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визначається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резервами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енергетичного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пластичного і регулярного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забезпечення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функцій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характеризується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ійкістю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розвитку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патогенних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чинників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здатністю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компенсувати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патологічний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процес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також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є основою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здійснення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соціальних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праця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біологічних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функцій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.»</w:t>
      </w:r>
    </w:p>
    <w:p w:rsidR="00E10707" w:rsidRDefault="00E10707" w:rsidP="00E1070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                                                                                 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Г. Л. Апанасенко</w:t>
      </w:r>
    </w:p>
    <w:p w:rsidR="00E10707" w:rsidRDefault="00E10707" w:rsidP="00E10707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оптимальна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ійкість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патогенних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агентів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фізична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психічна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соціальна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адаптивність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змінюваних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умов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життєдіяльності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.»</w:t>
      </w:r>
    </w:p>
    <w:p w:rsidR="00E10707" w:rsidRDefault="00E10707" w:rsidP="00E1070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                                                                                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Г. Л. Апанасенко, 1993</w:t>
      </w:r>
    </w:p>
    <w:p w:rsidR="00E10707" w:rsidRDefault="00E10707" w:rsidP="00E10707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позитивне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поняття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наголошує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суспільних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персональних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ресурсах, 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також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фізичних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спроможностях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.»</w:t>
      </w:r>
    </w:p>
    <w:p w:rsidR="00E10707" w:rsidRDefault="00E10707" w:rsidP="00E1070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                                                                             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Оттавська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Хартія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, 1986</w:t>
      </w:r>
    </w:p>
    <w:p w:rsidR="00E10707" w:rsidRDefault="00E10707" w:rsidP="00E10707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динамічний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процес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визначається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гармонійним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фізичним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ментальним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емоційним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соц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іальним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душевним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комфортом.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індивідуальне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родинне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громадське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функціонування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кращого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існування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середовищі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.»</w:t>
      </w:r>
    </w:p>
    <w:p w:rsidR="00E10707" w:rsidRDefault="00E10707" w:rsidP="00E1070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                                                                      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Саскачеванська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пров</w:t>
      </w:r>
      <w:proofErr w:type="gramEnd"/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інційна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Рада здоров'я,1994</w:t>
      </w:r>
    </w:p>
    <w:p w:rsidR="00E10707" w:rsidRDefault="00E10707" w:rsidP="00E10707">
      <w:pPr>
        <w:pStyle w:val="a3"/>
        <w:spacing w:before="0" w:beforeAutospacing="0" w:after="21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Здоров'я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багатомірний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водночас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цілісний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феномен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гармонійної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життєдіяльності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знаходить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вираз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через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взаємоузгоджені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явища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процеси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формування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зміцнення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збереження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споживання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відновлення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передачі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фізичних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психічних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соціальних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духовних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складових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життєдіяльності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груп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людей,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спільнот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суспільства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цілому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.»</w:t>
      </w:r>
    </w:p>
    <w:p w:rsidR="00E10707" w:rsidRDefault="00E10707" w:rsidP="00E1070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                                                                              </w:t>
      </w:r>
      <w:bookmarkStart w:id="0" w:name="_GoBack"/>
      <w:bookmarkEnd w:id="0"/>
      <w:r>
        <w:rPr>
          <w:rStyle w:val="a5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Т. Є. Бойченко, 1998</w:t>
      </w:r>
    </w:p>
    <w:p w:rsidR="001C27F3" w:rsidRDefault="00E10707"/>
    <w:sectPr w:rsidR="001C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46"/>
    <w:rsid w:val="00121847"/>
    <w:rsid w:val="00A65446"/>
    <w:rsid w:val="00E10707"/>
    <w:rsid w:val="00F3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707"/>
    <w:rPr>
      <w:b/>
      <w:bCs/>
    </w:rPr>
  </w:style>
  <w:style w:type="character" w:styleId="a5">
    <w:name w:val="Emphasis"/>
    <w:basedOn w:val="a0"/>
    <w:uiPriority w:val="20"/>
    <w:qFormat/>
    <w:rsid w:val="00E107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707"/>
    <w:rPr>
      <w:b/>
      <w:bCs/>
    </w:rPr>
  </w:style>
  <w:style w:type="character" w:styleId="a5">
    <w:name w:val="Emphasis"/>
    <w:basedOn w:val="a0"/>
    <w:uiPriority w:val="20"/>
    <w:qFormat/>
    <w:rsid w:val="00E107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1396</Words>
  <Characters>7960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2016-04-29T14:56:00Z</dcterms:created>
  <dcterms:modified xsi:type="dcterms:W3CDTF">2016-04-29T15:01:00Z</dcterms:modified>
</cp:coreProperties>
</file>